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34" w:rsidRDefault="00497234" w:rsidP="00D107B9">
      <w:pPr>
        <w:ind w:firstLine="708"/>
        <w:jc w:val="both"/>
        <w:rPr>
          <w:b/>
          <w:bCs/>
        </w:rPr>
      </w:pPr>
      <w:r>
        <w:rPr>
          <w:b/>
          <w:bCs/>
          <w:noProof/>
        </w:rPr>
        <w:pict>
          <v:roundrect id="_x0000_s1029" style="position:absolute;left:0;text-align:left;margin-left:390.2pt;margin-top:-43.9pt;width:126pt;height:108pt;z-index:251660288" arcsize="10923f" fillcolor="gray">
            <v:fill opacity="15073f"/>
            <v:textbox style="mso-next-textbox:#_x0000_s1029">
              <w:txbxContent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B21E2A">
                    <w:rPr>
                      <w:rFonts w:ascii="Bodoni MT" w:hAnsi="Bodoni MT"/>
                      <w:b/>
                    </w:rPr>
                    <w:t>Nom :……………..</w:t>
                  </w:r>
                </w:p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B21E2A">
                    <w:rPr>
                      <w:rFonts w:ascii="Bodoni MT" w:hAnsi="Bodoni MT"/>
                      <w:b/>
                    </w:rPr>
                    <w:t>Prénom :………….</w:t>
                  </w:r>
                </w:p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B21E2A">
                    <w:rPr>
                      <w:rFonts w:ascii="Bodoni MT" w:hAnsi="Bodoni MT"/>
                      <w:b/>
                    </w:rPr>
                    <w:t>Classe : 3SI</w:t>
                  </w:r>
                  <w:r w:rsidR="00B21E2A" w:rsidRPr="00B21E2A">
                    <w:rPr>
                      <w:rFonts w:ascii="Bodoni MT" w:hAnsi="Bodoni MT"/>
                      <w:b/>
                    </w:rPr>
                    <w:t>1</w:t>
                  </w:r>
                </w:p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B21E2A">
                    <w:rPr>
                      <w:rFonts w:ascii="Bodoni MT" w:hAnsi="Bodoni MT"/>
                      <w:b/>
                    </w:rPr>
                    <w:t>N° :……………….</w:t>
                  </w:r>
                </w:p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</w:p>
                <w:p w:rsidR="00497234" w:rsidRPr="00B21E2A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B21E2A">
                    <w:rPr>
                      <w:rFonts w:ascii="Bodoni MT" w:hAnsi="Bodoni MT"/>
                      <w:b/>
                    </w:rPr>
                    <w:t>Note :………../20</w:t>
                  </w:r>
                </w:p>
              </w:txbxContent>
            </v:textbox>
          </v:roundrect>
        </w:pict>
      </w:r>
      <w:r>
        <w:rPr>
          <w:b/>
          <w:bCs/>
          <w:noProof/>
        </w:rPr>
        <w:pict>
          <v:roundrect id="_x0000_s1028" style="position:absolute;left:0;text-align:left;margin-left:102.2pt;margin-top:-43.9pt;width:4in;height:108pt;z-index:251659264" arcsize="10923f" fillcolor="gray">
            <v:fill opacity="15073f"/>
            <v:textbox style="mso-next-textbox:#_x0000_s1028">
              <w:txbxContent>
                <w:p w:rsidR="00497234" w:rsidRDefault="00497234" w:rsidP="00497234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497234" w:rsidRPr="00307EF7" w:rsidRDefault="00497234" w:rsidP="00497234">
                  <w:pPr>
                    <w:jc w:val="center"/>
                    <w:rPr>
                      <w:rFonts w:ascii="Comic Sans MS" w:hAnsi="Comic Sans MS"/>
                    </w:rPr>
                  </w:pPr>
                  <w:r w:rsidRPr="00307EF7">
                    <w:rPr>
                      <w:rFonts w:ascii="Comic Sans MS" w:hAnsi="Comic Sans MS"/>
                    </w:rPr>
                    <w:t xml:space="preserve">Devoir De </w:t>
                  </w:r>
                  <w:r>
                    <w:rPr>
                      <w:rFonts w:ascii="Comic Sans MS" w:hAnsi="Comic Sans MS"/>
                    </w:rPr>
                    <w:t>Contrôle n°3</w:t>
                  </w:r>
                </w:p>
                <w:p w:rsidR="00497234" w:rsidRPr="00307EF7" w:rsidRDefault="00497234" w:rsidP="00497234">
                  <w:pPr>
                    <w:jc w:val="center"/>
                    <w:rPr>
                      <w:rFonts w:ascii="Script MT Bold" w:hAnsi="Script MT Bold"/>
                    </w:rPr>
                  </w:pPr>
                  <w:r w:rsidRPr="00307EF7">
                    <w:rPr>
                      <w:rFonts w:ascii="Script MT Bold" w:hAnsi="Script MT Bold"/>
                    </w:rPr>
                    <w:t>Système D’exploitation Et Réseaux Informatiques</w:t>
                  </w:r>
                </w:p>
                <w:p w:rsidR="00497234" w:rsidRDefault="00497234" w:rsidP="00497234"/>
                <w:p w:rsidR="00497234" w:rsidRPr="007C3D00" w:rsidRDefault="00497234" w:rsidP="00497234">
                  <w:pPr>
                    <w:rPr>
                      <w:rFonts w:ascii="Black Chancery" w:hAnsi="Black Chancery"/>
                    </w:rPr>
                  </w:pPr>
                  <w:r w:rsidRPr="00927E19">
                    <w:rPr>
                      <w:rFonts w:ascii="Garamond" w:hAnsi="Garamond"/>
                      <w:b/>
                      <w:i/>
                    </w:rPr>
                    <w:t>Date :</w:t>
                  </w:r>
                  <w:r>
                    <w:rPr>
                      <w:rFonts w:ascii="Garamond" w:hAnsi="Garamond"/>
                      <w:b/>
                      <w:i/>
                    </w:rPr>
                    <w:t xml:space="preserve"> 10/04/14</w:t>
                  </w:r>
                  <w:r w:rsidRPr="00927E19">
                    <w:rPr>
                      <w:rFonts w:ascii="Garamond" w:hAnsi="Garamond"/>
                      <w:b/>
                      <w:i/>
                    </w:rPr>
                    <w:t xml:space="preserve"> </w:t>
                  </w:r>
                  <w:r w:rsidRPr="007C3D00">
                    <w:rPr>
                      <w:rFonts w:ascii="Black Chancery" w:hAnsi="Black Chancery"/>
                    </w:rPr>
                    <w:t xml:space="preserve">      </w:t>
                  </w:r>
                  <w:r>
                    <w:rPr>
                      <w:rFonts w:ascii="Black Chancery" w:hAnsi="Black Chancery"/>
                    </w:rPr>
                    <w:tab/>
                  </w:r>
                  <w:r w:rsidRPr="007C3D00">
                    <w:rPr>
                      <w:rFonts w:ascii="Black Chancery" w:hAnsi="Black Chancery"/>
                    </w:rPr>
                    <w:t xml:space="preserve"> </w:t>
                  </w:r>
                </w:p>
                <w:p w:rsidR="00497234" w:rsidRPr="007C3D00" w:rsidRDefault="00497234" w:rsidP="00497234">
                  <w:pPr>
                    <w:rPr>
                      <w:rFonts w:ascii="Black Chancery" w:hAnsi="Black Chancery"/>
                    </w:rPr>
                  </w:pPr>
                  <w:r w:rsidRPr="00927E19">
                    <w:rPr>
                      <w:rFonts w:ascii="Garamond" w:hAnsi="Garamond"/>
                      <w:b/>
                      <w:i/>
                    </w:rPr>
                    <w:t>Durée :1 heure</w:t>
                  </w:r>
                  <w:r w:rsidRPr="00927E19"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Black Chancery" w:hAnsi="Black Chancery"/>
                    </w:rPr>
                    <w:t xml:space="preserve">                        Prof</w:t>
                  </w:r>
                  <w:r w:rsidRPr="007C3D00">
                    <w:rPr>
                      <w:rFonts w:ascii="Black Chancery" w:hAnsi="Black Chancery"/>
                    </w:rPr>
                    <w:t xml:space="preserve"> : </w:t>
                  </w:r>
                  <w:r>
                    <w:rPr>
                      <w:rFonts w:ascii="Black Chancery" w:hAnsi="Black Chancery"/>
                    </w:rPr>
                    <w:t xml:space="preserve"> </w:t>
                  </w:r>
                  <w:r w:rsidRPr="007C3D00">
                    <w:rPr>
                      <w:rFonts w:ascii="Black Chancery" w:hAnsi="Black Chancery"/>
                    </w:rPr>
                    <w:t>Chtioui Neirouz</w:t>
                  </w:r>
                </w:p>
                <w:p w:rsidR="00497234" w:rsidRDefault="00497234" w:rsidP="00497234"/>
                <w:p w:rsidR="00497234" w:rsidRDefault="00497234" w:rsidP="00497234"/>
              </w:txbxContent>
            </v:textbox>
          </v:roundrect>
        </w:pict>
      </w:r>
      <w:r>
        <w:rPr>
          <w:b/>
          <w:bCs/>
          <w:noProof/>
        </w:rPr>
        <w:pict>
          <v:roundrect id="_x0000_s1027" style="position:absolute;left:0;text-align:left;margin-left:3.2pt;margin-top:-43.9pt;width:99pt;height:108pt;z-index:251658240" arcsize="10923f" fillcolor="gray">
            <v:fill opacity="15073f"/>
            <v:textbox style="mso-next-textbox:#_x0000_s1027">
              <w:txbxContent>
                <w:p w:rsidR="00497234" w:rsidRDefault="00497234" w:rsidP="00497234">
                  <w:pPr>
                    <w:rPr>
                      <w:rFonts w:ascii="Bodoni MT" w:hAnsi="Bodoni MT"/>
                      <w:b/>
                    </w:rPr>
                  </w:pPr>
                </w:p>
                <w:p w:rsidR="00497234" w:rsidRPr="00927E19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927E19">
                    <w:rPr>
                      <w:rFonts w:ascii="Bodoni MT" w:hAnsi="Bodoni MT"/>
                      <w:b/>
                    </w:rPr>
                    <w:t>L.S.Mourouj6</w:t>
                  </w:r>
                </w:p>
                <w:p w:rsidR="00497234" w:rsidRPr="00927E19" w:rsidRDefault="00497234" w:rsidP="00497234">
                  <w:pPr>
                    <w:rPr>
                      <w:rFonts w:ascii="Bodoni MT" w:hAnsi="Bodoni MT"/>
                      <w:b/>
                    </w:rPr>
                  </w:pPr>
                </w:p>
                <w:p w:rsidR="00497234" w:rsidRPr="00927E19" w:rsidRDefault="00497234" w:rsidP="00497234">
                  <w:pPr>
                    <w:rPr>
                      <w:rFonts w:ascii="Bodoni MT" w:hAnsi="Bodoni MT"/>
                      <w:b/>
                    </w:rPr>
                  </w:pPr>
                </w:p>
                <w:p w:rsidR="00497234" w:rsidRPr="00927E19" w:rsidRDefault="00497234" w:rsidP="00497234">
                  <w:pPr>
                    <w:rPr>
                      <w:rFonts w:ascii="Bodoni MT" w:hAnsi="Bodoni MT"/>
                      <w:b/>
                    </w:rPr>
                  </w:pPr>
                  <w:r w:rsidRPr="00927E19">
                    <w:rPr>
                      <w:rFonts w:ascii="Bodoni MT" w:hAnsi="Bodoni MT"/>
                      <w:b/>
                    </w:rPr>
                    <w:t>A.S :20</w:t>
                  </w:r>
                  <w:r>
                    <w:rPr>
                      <w:rFonts w:ascii="Bodoni MT" w:hAnsi="Bodoni MT"/>
                      <w:b/>
                    </w:rPr>
                    <w:t>13</w:t>
                  </w:r>
                  <w:r w:rsidRPr="00927E19">
                    <w:rPr>
                      <w:rFonts w:ascii="Bodoni MT" w:hAnsi="Bodoni MT"/>
                      <w:b/>
                    </w:rPr>
                    <w:t>/</w:t>
                  </w:r>
                  <w:r>
                    <w:rPr>
                      <w:rFonts w:ascii="Bodoni MT" w:hAnsi="Bodoni MT"/>
                      <w:b/>
                    </w:rPr>
                    <w:t>2014</w:t>
                  </w:r>
                </w:p>
              </w:txbxContent>
            </v:textbox>
          </v:roundrect>
        </w:pict>
      </w:r>
    </w:p>
    <w:p w:rsidR="00497234" w:rsidRDefault="00497234" w:rsidP="00D107B9">
      <w:pPr>
        <w:ind w:firstLine="708"/>
        <w:jc w:val="both"/>
        <w:rPr>
          <w:b/>
          <w:bCs/>
        </w:rPr>
      </w:pPr>
    </w:p>
    <w:p w:rsidR="00497234" w:rsidRDefault="00497234" w:rsidP="00D107B9">
      <w:pPr>
        <w:ind w:firstLine="708"/>
        <w:jc w:val="both"/>
        <w:rPr>
          <w:b/>
          <w:bCs/>
        </w:rPr>
      </w:pPr>
    </w:p>
    <w:p w:rsidR="00497234" w:rsidRDefault="00497234" w:rsidP="00D107B9">
      <w:pPr>
        <w:ind w:firstLine="708"/>
        <w:jc w:val="both"/>
        <w:rPr>
          <w:b/>
          <w:bCs/>
        </w:rPr>
      </w:pPr>
    </w:p>
    <w:p w:rsidR="00497234" w:rsidRDefault="00497234" w:rsidP="00D107B9">
      <w:pPr>
        <w:ind w:firstLine="708"/>
        <w:jc w:val="both"/>
        <w:rPr>
          <w:b/>
          <w:bCs/>
        </w:rPr>
      </w:pPr>
    </w:p>
    <w:p w:rsidR="00844003" w:rsidRDefault="00844003" w:rsidP="00844003">
      <w:pPr>
        <w:rPr>
          <w:rFonts w:ascii="Ravie" w:hAnsi="Ravie"/>
          <w:u w:val="single"/>
        </w:rPr>
      </w:pPr>
    </w:p>
    <w:p w:rsidR="00844003" w:rsidRDefault="00844003" w:rsidP="00844003">
      <w:pPr>
        <w:rPr>
          <w:b/>
          <w:bCs/>
        </w:rPr>
      </w:pPr>
      <w:r w:rsidRPr="008A2927">
        <w:rPr>
          <w:rFonts w:ascii="Ravie" w:hAnsi="Ravie"/>
          <w:u w:val="single"/>
        </w:rPr>
        <w:t>Exercice n°1</w:t>
      </w:r>
      <w:r w:rsidRPr="008A2927">
        <w:rPr>
          <w:b/>
          <w:bCs/>
        </w:rPr>
        <w:t> :</w:t>
      </w:r>
      <w:r>
        <w:rPr>
          <w:b/>
          <w:bCs/>
        </w:rPr>
        <w:t xml:space="preserve"> </w:t>
      </w:r>
      <w:r w:rsidRPr="00AB32CF">
        <w:rPr>
          <w:rFonts w:ascii="Ravie" w:hAnsi="Ravie"/>
          <w:b/>
          <w:bCs/>
        </w:rPr>
        <w:t>(</w:t>
      </w:r>
      <w:r>
        <w:rPr>
          <w:rFonts w:ascii="Ravie" w:hAnsi="Ravie"/>
          <w:b/>
          <w:bCs/>
        </w:rPr>
        <w:t>13</w:t>
      </w:r>
      <w:r w:rsidRPr="00AB32CF">
        <w:rPr>
          <w:rFonts w:ascii="Ravie" w:hAnsi="Ravie"/>
          <w:b/>
          <w:bCs/>
        </w:rPr>
        <w:t xml:space="preserve"> points)</w:t>
      </w:r>
    </w:p>
    <w:p w:rsidR="00497234" w:rsidRDefault="00497234" w:rsidP="00D107B9">
      <w:pPr>
        <w:ind w:firstLine="708"/>
        <w:jc w:val="both"/>
        <w:rPr>
          <w:b/>
          <w:bCs/>
        </w:rPr>
      </w:pPr>
    </w:p>
    <w:p w:rsidR="00D107B9" w:rsidRDefault="00D107B9" w:rsidP="00D107B9">
      <w:pPr>
        <w:ind w:firstLine="708"/>
        <w:jc w:val="both"/>
      </w:pPr>
      <w:r w:rsidRPr="00497234">
        <w:rPr>
          <w:b/>
          <w:bCs/>
        </w:rPr>
        <w:t>V</w:t>
      </w:r>
      <w:r w:rsidRPr="00C64109">
        <w:t xml:space="preserve">u l’effectif des élèves de la </w:t>
      </w:r>
      <w:r>
        <w:t>section informatique dans tous s</w:t>
      </w:r>
      <w:r w:rsidRPr="00C64109">
        <w:t>es niveaux ne cesse d’augmenter, le directeur a décidé d’ajouter un nouveau laboratoire. Les élèves de 3SI ont décidé de l’aider dans l’achat du matériel</w:t>
      </w:r>
      <w:r>
        <w:t>.</w:t>
      </w:r>
    </w:p>
    <w:p w:rsidR="00D107B9" w:rsidRDefault="00D107B9" w:rsidP="00D107B9">
      <w:pPr>
        <w:ind w:firstLine="708"/>
        <w:jc w:val="both"/>
      </w:pPr>
    </w:p>
    <w:p w:rsidR="00D107B9" w:rsidRPr="00D107B9" w:rsidRDefault="00D107B9" w:rsidP="00497234">
      <w:pPr>
        <w:numPr>
          <w:ilvl w:val="0"/>
          <w:numId w:val="1"/>
        </w:numPr>
        <w:tabs>
          <w:tab w:val="left" w:pos="294"/>
        </w:tabs>
        <w:jc w:val="both"/>
      </w:pPr>
      <w:r w:rsidRPr="00D107B9">
        <w:rPr>
          <w:b/>
          <w:bCs/>
        </w:rPr>
        <w:t>C</w:t>
      </w:r>
      <w:r>
        <w:t xml:space="preserve">ompléter le tableau suivant par ce qui convient: </w:t>
      </w:r>
      <w:r>
        <w:rPr>
          <w:b/>
        </w:rPr>
        <w:t>(</w:t>
      </w:r>
      <w:r w:rsidR="00497234">
        <w:rPr>
          <w:b/>
        </w:rPr>
        <w:t>4.5</w:t>
      </w:r>
      <w:r w:rsidRPr="008508E1">
        <w:rPr>
          <w:b/>
        </w:rPr>
        <w:t xml:space="preserve"> points)</w:t>
      </w:r>
    </w:p>
    <w:p w:rsidR="00D107B9" w:rsidRDefault="00D107B9" w:rsidP="00D107B9">
      <w:pPr>
        <w:tabs>
          <w:tab w:val="left" w:pos="294"/>
        </w:tabs>
        <w:jc w:val="both"/>
      </w:pPr>
    </w:p>
    <w:tbl>
      <w:tblPr>
        <w:tblStyle w:val="Grilledutableau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448"/>
        <w:gridCol w:w="3807"/>
        <w:gridCol w:w="3808"/>
      </w:tblGrid>
      <w:tr w:rsidR="00D107B9" w:rsidTr="00D107B9">
        <w:tc>
          <w:tcPr>
            <w:tcW w:w="2448" w:type="dxa"/>
            <w:vAlign w:val="center"/>
          </w:tcPr>
          <w:p w:rsidR="00D107B9" w:rsidRPr="00D107B9" w:rsidRDefault="00D107B9" w:rsidP="00D107B9">
            <w:pPr>
              <w:tabs>
                <w:tab w:val="left" w:pos="294"/>
              </w:tabs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D107B9">
              <w:rPr>
                <w:rFonts w:ascii="Curlz MT" w:hAnsi="Curlz MT"/>
                <w:b/>
                <w:sz w:val="40"/>
                <w:szCs w:val="40"/>
              </w:rPr>
              <w:t>Connecteur</w:t>
            </w:r>
          </w:p>
        </w:tc>
        <w:tc>
          <w:tcPr>
            <w:tcW w:w="3807" w:type="dxa"/>
            <w:vAlign w:val="center"/>
          </w:tcPr>
          <w:p w:rsidR="00D107B9" w:rsidRPr="00D107B9" w:rsidRDefault="00D107B9" w:rsidP="00D107B9">
            <w:pPr>
              <w:tabs>
                <w:tab w:val="left" w:pos="294"/>
              </w:tabs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D107B9">
              <w:rPr>
                <w:rFonts w:ascii="Curlz MT" w:hAnsi="Curlz MT"/>
                <w:b/>
                <w:sz w:val="40"/>
                <w:szCs w:val="40"/>
              </w:rPr>
              <w:t>Le nom du connecteur</w:t>
            </w:r>
          </w:p>
        </w:tc>
        <w:tc>
          <w:tcPr>
            <w:tcW w:w="3808" w:type="dxa"/>
            <w:vAlign w:val="center"/>
          </w:tcPr>
          <w:p w:rsidR="00D107B9" w:rsidRPr="00D107B9" w:rsidRDefault="00D107B9" w:rsidP="00D107B9">
            <w:pPr>
              <w:tabs>
                <w:tab w:val="left" w:pos="294"/>
              </w:tabs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D107B9">
              <w:rPr>
                <w:rFonts w:ascii="Curlz MT" w:hAnsi="Curlz MT"/>
                <w:b/>
                <w:sz w:val="40"/>
                <w:szCs w:val="40"/>
              </w:rPr>
              <w:t>Le type de câble qui lui correspond</w:t>
            </w:r>
          </w:p>
        </w:tc>
      </w:tr>
      <w:tr w:rsidR="00D107B9" w:rsidTr="00D107B9">
        <w:tc>
          <w:tcPr>
            <w:tcW w:w="244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371600" cy="676275"/>
                  <wp:effectExtent l="19050" t="0" r="0" b="0"/>
                  <wp:docPr id="2" name="Image 2" descr="rj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j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  <w:tc>
          <w:tcPr>
            <w:tcW w:w="380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</w:tr>
      <w:tr w:rsidR="00D107B9" w:rsidTr="00D107B9">
        <w:tc>
          <w:tcPr>
            <w:tcW w:w="244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371600" cy="733425"/>
                  <wp:effectExtent l="19050" t="0" r="0" b="0"/>
                  <wp:docPr id="3" name="Image 3" descr="CXTCC4NMR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XTCC4NMR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  <w:tc>
          <w:tcPr>
            <w:tcW w:w="380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</w:tr>
      <w:tr w:rsidR="00D107B9" w:rsidTr="00D107B9">
        <w:trPr>
          <w:trHeight w:val="1025"/>
        </w:trPr>
        <w:tc>
          <w:tcPr>
            <w:tcW w:w="244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  <w:p w:rsidR="00D107B9" w:rsidRDefault="00D107B9" w:rsidP="00426731">
            <w:pPr>
              <w:tabs>
                <w:tab w:val="left" w:pos="294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402590"/>
                  <wp:effectExtent l="19050" t="0" r="0" b="0"/>
                  <wp:docPr id="1" name="Image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  <w:tc>
          <w:tcPr>
            <w:tcW w:w="3808" w:type="dxa"/>
          </w:tcPr>
          <w:p w:rsidR="00D107B9" w:rsidRDefault="00D107B9" w:rsidP="00426731">
            <w:pPr>
              <w:tabs>
                <w:tab w:val="left" w:pos="294"/>
              </w:tabs>
              <w:jc w:val="both"/>
            </w:pPr>
          </w:p>
        </w:tc>
      </w:tr>
    </w:tbl>
    <w:p w:rsidR="00D107B9" w:rsidRDefault="00D107B9" w:rsidP="00D107B9">
      <w:pPr>
        <w:tabs>
          <w:tab w:val="left" w:pos="294"/>
        </w:tabs>
        <w:jc w:val="both"/>
      </w:pPr>
    </w:p>
    <w:p w:rsidR="00D107B9" w:rsidRDefault="00D107B9" w:rsidP="00D107B9">
      <w:pPr>
        <w:numPr>
          <w:ilvl w:val="0"/>
          <w:numId w:val="1"/>
        </w:numPr>
        <w:tabs>
          <w:tab w:val="left" w:pos="294"/>
        </w:tabs>
        <w:jc w:val="both"/>
      </w:pPr>
      <w:r w:rsidRPr="00D107B9">
        <w:rPr>
          <w:b/>
          <w:bCs/>
        </w:rPr>
        <w:t>A</w:t>
      </w:r>
      <w:r>
        <w:t>près avoir acheté les différents câbles, les élèves constatent que la carte qui permet aux ordinateurs de communiquer entre eux manque.</w:t>
      </w:r>
    </w:p>
    <w:p w:rsidR="00497234" w:rsidRDefault="00497234" w:rsidP="00497234">
      <w:pPr>
        <w:tabs>
          <w:tab w:val="left" w:pos="294"/>
        </w:tabs>
        <w:jc w:val="both"/>
      </w:pPr>
    </w:p>
    <w:p w:rsidR="00D107B9" w:rsidRDefault="00D107B9" w:rsidP="00D107B9">
      <w:pPr>
        <w:numPr>
          <w:ilvl w:val="1"/>
          <w:numId w:val="1"/>
        </w:numPr>
        <w:tabs>
          <w:tab w:val="clear" w:pos="1080"/>
          <w:tab w:val="left" w:pos="294"/>
          <w:tab w:val="num" w:pos="532"/>
        </w:tabs>
        <w:ind w:left="322"/>
        <w:jc w:val="both"/>
      </w:pPr>
      <w:r w:rsidRPr="00D107B9">
        <w:rPr>
          <w:b/>
          <w:bCs/>
        </w:rPr>
        <w:t>C</w:t>
      </w:r>
      <w:r>
        <w:t xml:space="preserve">omment s’appelle cette carte ? </w:t>
      </w:r>
      <w:r>
        <w:rPr>
          <w:b/>
        </w:rPr>
        <w:t>(1 point</w:t>
      </w:r>
      <w:r w:rsidRPr="008508E1">
        <w:rPr>
          <w:b/>
        </w:rPr>
        <w:t>)</w:t>
      </w:r>
      <w:r>
        <w:t xml:space="preserve"> 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jc w:val="both"/>
      </w:pPr>
    </w:p>
    <w:p w:rsidR="00D107B9" w:rsidRPr="000143FE" w:rsidRDefault="00D107B9" w:rsidP="00D107B9">
      <w:pPr>
        <w:numPr>
          <w:ilvl w:val="1"/>
          <w:numId w:val="1"/>
        </w:numPr>
        <w:tabs>
          <w:tab w:val="clear" w:pos="1080"/>
          <w:tab w:val="left" w:pos="294"/>
          <w:tab w:val="num" w:pos="532"/>
        </w:tabs>
        <w:ind w:left="322"/>
        <w:jc w:val="both"/>
      </w:pPr>
      <w:r w:rsidRPr="00D107B9">
        <w:rPr>
          <w:b/>
          <w:bCs/>
        </w:rPr>
        <w:t>A</w:t>
      </w:r>
      <w:r>
        <w:t xml:space="preserve"> quelle couche du modèle OSI elle appartient ?</w:t>
      </w:r>
      <w:r w:rsidRPr="00771583">
        <w:rPr>
          <w:b/>
        </w:rPr>
        <w:t xml:space="preserve"> </w:t>
      </w:r>
      <w:r>
        <w:rPr>
          <w:b/>
        </w:rPr>
        <w:t>(1 point</w:t>
      </w:r>
      <w:r w:rsidRPr="008508E1">
        <w:rPr>
          <w:b/>
        </w:rPr>
        <w:t>)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jc w:val="both"/>
      </w:pPr>
    </w:p>
    <w:p w:rsidR="00D107B9" w:rsidRDefault="00D107B9" w:rsidP="00D107B9">
      <w:pPr>
        <w:numPr>
          <w:ilvl w:val="1"/>
          <w:numId w:val="1"/>
        </w:numPr>
        <w:tabs>
          <w:tab w:val="clear" w:pos="1080"/>
          <w:tab w:val="left" w:pos="294"/>
          <w:tab w:val="num" w:pos="532"/>
        </w:tabs>
        <w:ind w:left="322"/>
        <w:jc w:val="both"/>
      </w:pPr>
      <w:r w:rsidRPr="00D107B9">
        <w:rPr>
          <w:b/>
          <w:bCs/>
        </w:rPr>
        <w:t>E</w:t>
      </w:r>
      <w:r>
        <w:t xml:space="preserve">st-ce que chaque carte possède une adresse ? Comment s’appelle t-elle ? Est-ce que deux cartes peuvent avoir la même adresse ? </w:t>
      </w:r>
      <w:r>
        <w:rPr>
          <w:b/>
        </w:rPr>
        <w:t>(2 points</w:t>
      </w:r>
      <w:r w:rsidRPr="008508E1">
        <w:rPr>
          <w:b/>
        </w:rPr>
        <w:t>)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ind w:left="322"/>
        <w:jc w:val="both"/>
      </w:pPr>
    </w:p>
    <w:p w:rsidR="00D107B9" w:rsidRDefault="00D107B9" w:rsidP="00D107B9">
      <w:pPr>
        <w:numPr>
          <w:ilvl w:val="0"/>
          <w:numId w:val="1"/>
        </w:numPr>
        <w:tabs>
          <w:tab w:val="clear" w:pos="0"/>
          <w:tab w:val="num" w:pos="142"/>
          <w:tab w:val="left" w:pos="294"/>
        </w:tabs>
        <w:jc w:val="both"/>
      </w:pPr>
      <w:r w:rsidRPr="00D107B9">
        <w:rPr>
          <w:b/>
          <w:bCs/>
        </w:rPr>
        <w:lastRenderedPageBreak/>
        <w:t>L</w:t>
      </w:r>
      <w:r>
        <w:t>e laboratoire va prendre comme topologie celle en étoile. Pour cela ils doivent acheter le point central qui permet de faire passer l’information venant d’un ordinateur émetteur à un ordinateur destinataire. Ils ont optés pour le concentrateur.</w:t>
      </w:r>
    </w:p>
    <w:p w:rsidR="00D107B9" w:rsidRDefault="00D107B9" w:rsidP="00D107B9">
      <w:pPr>
        <w:tabs>
          <w:tab w:val="left" w:pos="294"/>
        </w:tabs>
        <w:jc w:val="both"/>
      </w:pPr>
      <w:r>
        <w:t>Soit le schéma suivant :</w:t>
      </w:r>
    </w:p>
    <w:p w:rsidR="00D107B9" w:rsidRDefault="00D107B9" w:rsidP="00D107B9">
      <w:pPr>
        <w:tabs>
          <w:tab w:val="left" w:pos="294"/>
        </w:tabs>
        <w:jc w:val="center"/>
      </w:pPr>
      <w:r w:rsidRPr="00D107B9">
        <w:rPr>
          <w:noProof/>
          <w:bdr w:val="dashed" w:sz="4" w:space="0" w:color="auto"/>
        </w:rPr>
        <w:drawing>
          <wp:inline distT="0" distB="0" distL="0" distR="0">
            <wp:extent cx="4191000" cy="2019300"/>
            <wp:effectExtent l="19050" t="0" r="0" b="0"/>
            <wp:docPr id="4" name="Image 4" descr="reseau_loc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eau_local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B9" w:rsidRDefault="00D107B9" w:rsidP="00D107B9">
      <w:pPr>
        <w:tabs>
          <w:tab w:val="left" w:pos="294"/>
        </w:tabs>
        <w:jc w:val="center"/>
      </w:pPr>
    </w:p>
    <w:p w:rsidR="00D107B9" w:rsidRPr="00D107B9" w:rsidRDefault="00D107B9" w:rsidP="00D107B9">
      <w:pPr>
        <w:numPr>
          <w:ilvl w:val="2"/>
          <w:numId w:val="1"/>
        </w:numPr>
        <w:tabs>
          <w:tab w:val="clear" w:pos="1980"/>
          <w:tab w:val="left" w:pos="426"/>
          <w:tab w:val="left" w:pos="540"/>
          <w:tab w:val="left" w:pos="993"/>
        </w:tabs>
        <w:ind w:left="142"/>
        <w:jc w:val="both"/>
      </w:pPr>
      <w:r w:rsidRPr="00D107B9">
        <w:rPr>
          <w:b/>
          <w:bCs/>
        </w:rPr>
        <w:t>M</w:t>
      </w:r>
      <w:r>
        <w:t xml:space="preserve">ontrer sur le schéma comment l’information va passer de la machine 1 à la machine 3 ? </w:t>
      </w:r>
      <w:r>
        <w:rPr>
          <w:b/>
        </w:rPr>
        <w:t>(2 poin</w:t>
      </w:r>
      <w:r w:rsidRPr="00E90912">
        <w:rPr>
          <w:b/>
        </w:rPr>
        <w:t>ts)</w:t>
      </w:r>
    </w:p>
    <w:p w:rsidR="00D107B9" w:rsidRDefault="00D107B9" w:rsidP="00D107B9">
      <w:pPr>
        <w:tabs>
          <w:tab w:val="left" w:pos="426"/>
          <w:tab w:val="left" w:pos="540"/>
          <w:tab w:val="left" w:pos="993"/>
        </w:tabs>
        <w:ind w:left="142"/>
        <w:jc w:val="both"/>
      </w:pPr>
    </w:p>
    <w:p w:rsidR="00D107B9" w:rsidRDefault="00D107B9" w:rsidP="00D107B9">
      <w:pPr>
        <w:numPr>
          <w:ilvl w:val="2"/>
          <w:numId w:val="1"/>
        </w:numPr>
        <w:tabs>
          <w:tab w:val="clear" w:pos="1980"/>
          <w:tab w:val="left" w:pos="426"/>
          <w:tab w:val="num" w:pos="540"/>
          <w:tab w:val="left" w:pos="993"/>
        </w:tabs>
        <w:ind w:left="142"/>
        <w:jc w:val="both"/>
        <w:rPr>
          <w:b/>
          <w:sz w:val="20"/>
          <w:szCs w:val="20"/>
        </w:rPr>
      </w:pPr>
      <w:r w:rsidRPr="00D107B9">
        <w:rPr>
          <w:b/>
          <w:bCs/>
        </w:rPr>
        <w:t>E</w:t>
      </w:r>
      <w:r>
        <w:t xml:space="preserve">st-ce que les autres ordinateurs vont aussi recevoir cette même information ? Expliquer ! </w:t>
      </w:r>
      <w:r w:rsidRPr="00D107B9">
        <w:rPr>
          <w:b/>
        </w:rPr>
        <w:t>(1,5</w:t>
      </w:r>
      <w:r w:rsidR="003E5110">
        <w:rPr>
          <w:b/>
        </w:rPr>
        <w:t xml:space="preserve"> </w:t>
      </w:r>
      <w:r w:rsidRPr="00D107B9">
        <w:rPr>
          <w:b/>
        </w:rPr>
        <w:t>pts)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Pr="00E90912" w:rsidRDefault="00D107B9" w:rsidP="00D107B9">
      <w:pPr>
        <w:tabs>
          <w:tab w:val="left" w:pos="294"/>
        </w:tabs>
        <w:jc w:val="both"/>
        <w:rPr>
          <w:b/>
          <w:sz w:val="20"/>
          <w:szCs w:val="20"/>
        </w:rPr>
      </w:pPr>
    </w:p>
    <w:p w:rsidR="00D107B9" w:rsidRPr="000143FE" w:rsidRDefault="00D107B9" w:rsidP="00D107B9">
      <w:pPr>
        <w:numPr>
          <w:ilvl w:val="2"/>
          <w:numId w:val="1"/>
        </w:numPr>
        <w:tabs>
          <w:tab w:val="clear" w:pos="1980"/>
          <w:tab w:val="left" w:pos="426"/>
          <w:tab w:val="num" w:pos="560"/>
        </w:tabs>
        <w:ind w:left="142"/>
        <w:jc w:val="both"/>
      </w:pPr>
      <w:r w:rsidRPr="00D107B9">
        <w:rPr>
          <w:b/>
          <w:bCs/>
        </w:rPr>
        <w:t>S</w:t>
      </w:r>
      <w:r>
        <w:t xml:space="preserve">i la machine 1 envoie un message à la machine 2 et la machine 2 envoie au même moment un message à la machine 1, quel problème surviendra ? </w:t>
      </w:r>
      <w:r w:rsidRPr="00E90912">
        <w:rPr>
          <w:b/>
        </w:rPr>
        <w:t>(1 point)</w:t>
      </w:r>
    </w:p>
    <w:p w:rsidR="00D107B9" w:rsidRDefault="00D107B9" w:rsidP="00D107B9">
      <w:pPr>
        <w:tabs>
          <w:tab w:val="left" w:pos="294"/>
        </w:tabs>
        <w:jc w:val="both"/>
      </w:pPr>
      <w:r>
        <w:t>…………………………………………………………………………………………………………….</w:t>
      </w:r>
    </w:p>
    <w:p w:rsidR="00D107B9" w:rsidRDefault="00D107B9" w:rsidP="00D107B9">
      <w:pPr>
        <w:tabs>
          <w:tab w:val="left" w:pos="294"/>
        </w:tabs>
        <w:jc w:val="both"/>
      </w:pPr>
    </w:p>
    <w:p w:rsidR="00844003" w:rsidRDefault="00844003" w:rsidP="00844003">
      <w:pPr>
        <w:rPr>
          <w:b/>
          <w:bCs/>
        </w:rPr>
      </w:pPr>
      <w:r w:rsidRPr="008A2927">
        <w:rPr>
          <w:rFonts w:ascii="Ravie" w:hAnsi="Ravie"/>
          <w:u w:val="single"/>
        </w:rPr>
        <w:t>Exercice n°</w:t>
      </w:r>
      <w:r>
        <w:rPr>
          <w:rFonts w:ascii="Ravie" w:hAnsi="Ravie"/>
          <w:u w:val="single"/>
        </w:rPr>
        <w:t>2</w:t>
      </w:r>
      <w:r w:rsidRPr="008A2927">
        <w:rPr>
          <w:b/>
          <w:bCs/>
        </w:rPr>
        <w:t>:</w:t>
      </w:r>
      <w:r>
        <w:rPr>
          <w:b/>
          <w:bCs/>
        </w:rPr>
        <w:t xml:space="preserve"> </w:t>
      </w:r>
      <w:r w:rsidRPr="00AB32CF">
        <w:rPr>
          <w:rFonts w:ascii="Ravie" w:hAnsi="Ravie"/>
          <w:b/>
          <w:bCs/>
        </w:rPr>
        <w:t>(</w:t>
      </w:r>
      <w:r>
        <w:rPr>
          <w:rFonts w:ascii="Ravie" w:hAnsi="Ravie"/>
          <w:b/>
          <w:bCs/>
        </w:rPr>
        <w:t>7</w:t>
      </w:r>
      <w:r w:rsidRPr="00AB32CF">
        <w:rPr>
          <w:rFonts w:ascii="Ravie" w:hAnsi="Ravie"/>
          <w:b/>
          <w:bCs/>
        </w:rPr>
        <w:t xml:space="preserve"> points)</w:t>
      </w:r>
    </w:p>
    <w:p w:rsidR="00844003" w:rsidRDefault="00844003" w:rsidP="00844003">
      <w:pPr>
        <w:ind w:left="720"/>
      </w:pPr>
    </w:p>
    <w:p w:rsidR="00844003" w:rsidRDefault="00844003" w:rsidP="00844003">
      <w:pPr>
        <w:pStyle w:val="Paragraphedeliste"/>
        <w:numPr>
          <w:ilvl w:val="0"/>
          <w:numId w:val="3"/>
        </w:numPr>
        <w:tabs>
          <w:tab w:val="left" w:pos="567"/>
        </w:tabs>
        <w:ind w:left="284" w:firstLine="0"/>
      </w:pPr>
      <w:r w:rsidRPr="00844003">
        <w:rPr>
          <w:b/>
          <w:bCs/>
        </w:rPr>
        <w:t>C</w:t>
      </w:r>
      <w:r>
        <w:t xml:space="preserve">ompléter le paragraphe suivant par ce qui convient : </w:t>
      </w:r>
      <w:r w:rsidRPr="00844003">
        <w:rPr>
          <w:b/>
        </w:rPr>
        <w:t>(3 points)</w:t>
      </w:r>
    </w:p>
    <w:p w:rsidR="00844003" w:rsidRDefault="00844003" w:rsidP="00844003">
      <w:pPr>
        <w:tabs>
          <w:tab w:val="left" w:pos="567"/>
        </w:tabs>
        <w:ind w:left="284"/>
      </w:pPr>
    </w:p>
    <w:p w:rsidR="00844003" w:rsidRDefault="00844003" w:rsidP="00844003">
      <w:pPr>
        <w:tabs>
          <w:tab w:val="left" w:pos="567"/>
        </w:tabs>
        <w:ind w:left="284"/>
        <w:jc w:val="both"/>
      </w:pPr>
      <w:r>
        <w:tab/>
      </w:r>
      <w:r>
        <w:tab/>
      </w:r>
      <w:r>
        <w:tab/>
      </w:r>
      <w:r w:rsidRPr="00844003">
        <w:rPr>
          <w:b/>
          <w:bCs/>
        </w:rPr>
        <w:t>P</w:t>
      </w:r>
      <w:r>
        <w:t>our construire un réseau local, il est nécessaire d’avoir : une …………………, une prise…………., un………….,</w:t>
      </w:r>
      <w:r w:rsidR="006A1DD8">
        <w:t xml:space="preserve"> </w:t>
      </w:r>
      <w:r>
        <w:t>une armoire de …………………………… vers laquelle convergent tous les câbles , un ………………………… de brassage pour relier les câbles de l’armoire et des équipements d’interconnexion tel que ………………….  </w:t>
      </w:r>
    </w:p>
    <w:p w:rsidR="00844003" w:rsidRDefault="00844003" w:rsidP="00844003">
      <w:pPr>
        <w:tabs>
          <w:tab w:val="left" w:pos="308"/>
          <w:tab w:val="left" w:pos="567"/>
        </w:tabs>
        <w:ind w:left="284"/>
      </w:pPr>
    </w:p>
    <w:p w:rsidR="00D107B9" w:rsidRPr="00497234" w:rsidRDefault="00D107B9" w:rsidP="00844003">
      <w:pPr>
        <w:pStyle w:val="Paragraphedeliste"/>
        <w:numPr>
          <w:ilvl w:val="0"/>
          <w:numId w:val="3"/>
        </w:numPr>
        <w:tabs>
          <w:tab w:val="left" w:pos="308"/>
          <w:tab w:val="left" w:pos="567"/>
        </w:tabs>
        <w:ind w:left="284" w:firstLine="0"/>
      </w:pPr>
      <w:r w:rsidRPr="00844003">
        <w:rPr>
          <w:b/>
          <w:bCs/>
        </w:rPr>
        <w:t>M</w:t>
      </w:r>
      <w:r>
        <w:t xml:space="preserve">ettre une croix dans la case qui convient : </w:t>
      </w:r>
      <w:r w:rsidRPr="00844003">
        <w:rPr>
          <w:b/>
        </w:rPr>
        <w:t>(4 points)</w:t>
      </w:r>
    </w:p>
    <w:p w:rsidR="00497234" w:rsidRPr="00407B72" w:rsidRDefault="00497234" w:rsidP="00497234">
      <w:pPr>
        <w:tabs>
          <w:tab w:val="left" w:pos="308"/>
        </w:tabs>
      </w:pPr>
    </w:p>
    <w:tbl>
      <w:tblPr>
        <w:tblStyle w:val="Grilledutableau"/>
        <w:tblW w:w="0" w:type="auto"/>
        <w:jc w:val="center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242"/>
        <w:gridCol w:w="660"/>
        <w:gridCol w:w="660"/>
        <w:gridCol w:w="660"/>
      </w:tblGrid>
      <w:tr w:rsidR="00D107B9" w:rsidTr="00426731">
        <w:trPr>
          <w:jc w:val="center"/>
        </w:trPr>
        <w:tc>
          <w:tcPr>
            <w:tcW w:w="2242" w:type="dxa"/>
            <w:vMerge w:val="restart"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  <w:r w:rsidRPr="00497234">
              <w:rPr>
                <w:rFonts w:ascii="Curlz MT" w:hAnsi="Curlz MT"/>
                <w:b/>
                <w:sz w:val="36"/>
                <w:szCs w:val="36"/>
              </w:rPr>
              <w:t>Equipement</w:t>
            </w:r>
          </w:p>
        </w:tc>
        <w:tc>
          <w:tcPr>
            <w:tcW w:w="1980" w:type="dxa"/>
            <w:gridSpan w:val="3"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  <w:r w:rsidRPr="00497234">
              <w:rPr>
                <w:rFonts w:ascii="Curlz MT" w:hAnsi="Curlz MT"/>
                <w:b/>
                <w:sz w:val="36"/>
                <w:szCs w:val="36"/>
              </w:rPr>
              <w:t>Couche OSI</w:t>
            </w:r>
          </w:p>
        </w:tc>
      </w:tr>
      <w:tr w:rsidR="00D107B9" w:rsidTr="00426731">
        <w:trPr>
          <w:jc w:val="center"/>
        </w:trPr>
        <w:tc>
          <w:tcPr>
            <w:tcW w:w="2242" w:type="dxa"/>
            <w:vMerge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</w:p>
        </w:tc>
        <w:tc>
          <w:tcPr>
            <w:tcW w:w="660" w:type="dxa"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  <w:r w:rsidRPr="00497234">
              <w:rPr>
                <w:rFonts w:ascii="Curlz MT" w:hAnsi="Curlz MT"/>
                <w:b/>
                <w:sz w:val="36"/>
                <w:szCs w:val="36"/>
              </w:rPr>
              <w:t>1</w:t>
            </w:r>
          </w:p>
        </w:tc>
        <w:tc>
          <w:tcPr>
            <w:tcW w:w="660" w:type="dxa"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  <w:r w:rsidRPr="00497234">
              <w:rPr>
                <w:rFonts w:ascii="Curlz MT" w:hAnsi="Curlz MT"/>
                <w:b/>
                <w:sz w:val="36"/>
                <w:szCs w:val="36"/>
              </w:rPr>
              <w:t>2</w:t>
            </w:r>
          </w:p>
        </w:tc>
        <w:tc>
          <w:tcPr>
            <w:tcW w:w="660" w:type="dxa"/>
          </w:tcPr>
          <w:p w:rsidR="00D107B9" w:rsidRPr="00497234" w:rsidRDefault="00D107B9" w:rsidP="00426731">
            <w:pPr>
              <w:jc w:val="center"/>
              <w:rPr>
                <w:rFonts w:ascii="Curlz MT" w:hAnsi="Curlz MT"/>
                <w:b/>
                <w:sz w:val="36"/>
                <w:szCs w:val="36"/>
              </w:rPr>
            </w:pPr>
            <w:r w:rsidRPr="00497234">
              <w:rPr>
                <w:rFonts w:ascii="Curlz MT" w:hAnsi="Curlz MT"/>
                <w:b/>
                <w:sz w:val="36"/>
                <w:szCs w:val="36"/>
              </w:rPr>
              <w:t>3</w:t>
            </w:r>
          </w:p>
        </w:tc>
      </w:tr>
      <w:tr w:rsidR="00D107B9" w:rsidTr="00426731">
        <w:trPr>
          <w:jc w:val="center"/>
        </w:trPr>
        <w:tc>
          <w:tcPr>
            <w:tcW w:w="2242" w:type="dxa"/>
          </w:tcPr>
          <w:p w:rsidR="00D107B9" w:rsidRPr="00754A29" w:rsidRDefault="00D107B9" w:rsidP="00426731">
            <w:pPr>
              <w:rPr>
                <w:b/>
              </w:rPr>
            </w:pPr>
            <w:r w:rsidRPr="00754A29">
              <w:rPr>
                <w:b/>
              </w:rPr>
              <w:t>Pont</w:t>
            </w:r>
          </w:p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</w:tr>
      <w:tr w:rsidR="00D107B9" w:rsidTr="00426731">
        <w:trPr>
          <w:jc w:val="center"/>
        </w:trPr>
        <w:tc>
          <w:tcPr>
            <w:tcW w:w="2242" w:type="dxa"/>
          </w:tcPr>
          <w:p w:rsidR="00D107B9" w:rsidRPr="00754A29" w:rsidRDefault="00D107B9" w:rsidP="00426731">
            <w:pPr>
              <w:rPr>
                <w:b/>
              </w:rPr>
            </w:pPr>
            <w:r w:rsidRPr="00754A29">
              <w:rPr>
                <w:b/>
              </w:rPr>
              <w:t>Routeur</w:t>
            </w:r>
          </w:p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</w:tr>
      <w:tr w:rsidR="00D107B9" w:rsidTr="00426731">
        <w:trPr>
          <w:jc w:val="center"/>
        </w:trPr>
        <w:tc>
          <w:tcPr>
            <w:tcW w:w="2242" w:type="dxa"/>
          </w:tcPr>
          <w:p w:rsidR="00D107B9" w:rsidRPr="00754A29" w:rsidRDefault="00D107B9" w:rsidP="00426731">
            <w:pPr>
              <w:rPr>
                <w:b/>
              </w:rPr>
            </w:pPr>
            <w:r>
              <w:rPr>
                <w:b/>
              </w:rPr>
              <w:t>Commutateur</w:t>
            </w:r>
          </w:p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</w:tr>
      <w:tr w:rsidR="00D107B9" w:rsidTr="00426731">
        <w:trPr>
          <w:jc w:val="center"/>
        </w:trPr>
        <w:tc>
          <w:tcPr>
            <w:tcW w:w="2242" w:type="dxa"/>
          </w:tcPr>
          <w:p w:rsidR="00D107B9" w:rsidRPr="00754A29" w:rsidRDefault="00D107B9" w:rsidP="00426731">
            <w:pPr>
              <w:rPr>
                <w:b/>
              </w:rPr>
            </w:pPr>
            <w:r>
              <w:rPr>
                <w:b/>
              </w:rPr>
              <w:t>Le Répéteur</w:t>
            </w:r>
          </w:p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  <w:tc>
          <w:tcPr>
            <w:tcW w:w="660" w:type="dxa"/>
          </w:tcPr>
          <w:p w:rsidR="00D107B9" w:rsidRDefault="00D107B9" w:rsidP="00426731"/>
        </w:tc>
      </w:tr>
    </w:tbl>
    <w:p w:rsidR="00980450" w:rsidRDefault="00980450"/>
    <w:p w:rsidR="00844003" w:rsidRDefault="00844003"/>
    <w:sectPr w:rsidR="00844003" w:rsidSect="00497234">
      <w:footerReference w:type="default" r:id="rId11"/>
      <w:pgSz w:w="11906" w:h="16838"/>
      <w:pgMar w:top="184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40E" w:rsidRDefault="00A1040E" w:rsidP="004817E3">
      <w:r>
        <w:separator/>
      </w:r>
    </w:p>
  </w:endnote>
  <w:endnote w:type="continuationSeparator" w:id="1">
    <w:p w:rsidR="00A1040E" w:rsidRDefault="00A1040E" w:rsidP="0048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1985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4817E3" w:rsidRDefault="004817E3" w:rsidP="004817E3">
            <w:pPr>
              <w:pStyle w:val="Pieddepage"/>
              <w:pBdr>
                <w:top w:val="double" w:sz="12" w:space="1" w:color="auto"/>
              </w:pBdr>
              <w:jc w:val="center"/>
            </w:pPr>
            <w:r w:rsidRPr="004817E3">
              <w:rPr>
                <w:rFonts w:ascii="Jokerman" w:hAnsi="Jokerman"/>
              </w:rPr>
              <w:t xml:space="preserve">Page </w:t>
            </w:r>
            <w:r w:rsidRPr="004817E3">
              <w:rPr>
                <w:rFonts w:ascii="Jokerman" w:hAnsi="Jokerman"/>
                <w:b/>
              </w:rPr>
              <w:fldChar w:fldCharType="begin"/>
            </w:r>
            <w:r w:rsidRPr="004817E3">
              <w:rPr>
                <w:rFonts w:ascii="Jokerman" w:hAnsi="Jokerman"/>
                <w:b/>
              </w:rPr>
              <w:instrText>PAGE</w:instrText>
            </w:r>
            <w:r w:rsidRPr="004817E3">
              <w:rPr>
                <w:rFonts w:ascii="Jokerman" w:hAnsi="Jokerman"/>
                <w:b/>
              </w:rPr>
              <w:fldChar w:fldCharType="separate"/>
            </w:r>
            <w:r w:rsidR="003E5110">
              <w:rPr>
                <w:rFonts w:ascii="Jokerman" w:hAnsi="Jokerman"/>
                <w:b/>
                <w:noProof/>
              </w:rPr>
              <w:t>1</w:t>
            </w:r>
            <w:r w:rsidRPr="004817E3">
              <w:rPr>
                <w:rFonts w:ascii="Jokerman" w:hAnsi="Jokerman"/>
                <w:b/>
              </w:rPr>
              <w:fldChar w:fldCharType="end"/>
            </w:r>
            <w:r w:rsidRPr="004817E3">
              <w:rPr>
                <w:rFonts w:ascii="Jokerman" w:hAnsi="Jokerman"/>
              </w:rPr>
              <w:t xml:space="preserve"> sur </w:t>
            </w:r>
            <w:r w:rsidRPr="004817E3">
              <w:rPr>
                <w:rFonts w:ascii="Jokerman" w:hAnsi="Jokerman"/>
                <w:b/>
              </w:rPr>
              <w:fldChar w:fldCharType="begin"/>
            </w:r>
            <w:r w:rsidRPr="004817E3">
              <w:rPr>
                <w:rFonts w:ascii="Jokerman" w:hAnsi="Jokerman"/>
                <w:b/>
              </w:rPr>
              <w:instrText>NUMPAGES</w:instrText>
            </w:r>
            <w:r w:rsidRPr="004817E3">
              <w:rPr>
                <w:rFonts w:ascii="Jokerman" w:hAnsi="Jokerman"/>
                <w:b/>
              </w:rPr>
              <w:fldChar w:fldCharType="separate"/>
            </w:r>
            <w:r w:rsidR="003E5110">
              <w:rPr>
                <w:rFonts w:ascii="Jokerman" w:hAnsi="Jokerman"/>
                <w:b/>
                <w:noProof/>
              </w:rPr>
              <w:t>2</w:t>
            </w:r>
            <w:r w:rsidRPr="004817E3">
              <w:rPr>
                <w:rFonts w:ascii="Jokerman" w:hAnsi="Jokerman"/>
                <w:b/>
              </w:rPr>
              <w:fldChar w:fldCharType="end"/>
            </w:r>
          </w:p>
        </w:sdtContent>
      </w:sdt>
    </w:sdtContent>
  </w:sdt>
  <w:p w:rsidR="004817E3" w:rsidRDefault="004817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40E" w:rsidRDefault="00A1040E" w:rsidP="004817E3">
      <w:r>
        <w:separator/>
      </w:r>
    </w:p>
  </w:footnote>
  <w:footnote w:type="continuationSeparator" w:id="1">
    <w:p w:rsidR="00A1040E" w:rsidRDefault="00A1040E" w:rsidP="00481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548"/>
    <w:multiLevelType w:val="hybridMultilevel"/>
    <w:tmpl w:val="0CE85A72"/>
    <w:lvl w:ilvl="0" w:tplc="99B07E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empus Sans ITC" w:hAnsi="Tempus Sans ITC" w:hint="default"/>
        <w:b/>
      </w:rPr>
    </w:lvl>
    <w:lvl w:ilvl="1" w:tplc="289402CC">
      <w:start w:val="1"/>
      <w:numFmt w:val="lowerLetter"/>
      <w:lvlText w:val="%2."/>
      <w:lvlJc w:val="left"/>
      <w:pPr>
        <w:tabs>
          <w:tab w:val="num" w:pos="1080"/>
        </w:tabs>
        <w:ind w:left="1080" w:firstLine="0"/>
      </w:pPr>
      <w:rPr>
        <w:rFonts w:ascii="Tempus Sans ITC" w:hAnsi="Tempus Sans ITC" w:hint="default"/>
        <w:b/>
        <w:i w:val="0"/>
      </w:rPr>
    </w:lvl>
    <w:lvl w:ilvl="2" w:tplc="3ED49DF6">
      <w:start w:val="1"/>
      <w:numFmt w:val="lowerLetter"/>
      <w:lvlText w:val="%3."/>
      <w:lvlJc w:val="left"/>
      <w:pPr>
        <w:tabs>
          <w:tab w:val="num" w:pos="1980"/>
        </w:tabs>
        <w:ind w:left="1980" w:firstLine="0"/>
      </w:pPr>
      <w:rPr>
        <w:rFonts w:ascii="Tempus Sans ITC" w:hAnsi="Tempus Sans ITC"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A4A48"/>
    <w:multiLevelType w:val="hybridMultilevel"/>
    <w:tmpl w:val="453EEF06"/>
    <w:lvl w:ilvl="0" w:tplc="6F6269AC">
      <w:start w:val="1"/>
      <w:numFmt w:val="decimal"/>
      <w:lvlText w:val="%1."/>
      <w:lvlJc w:val="left"/>
      <w:pPr>
        <w:ind w:left="720" w:hanging="36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61939"/>
    <w:multiLevelType w:val="hybridMultilevel"/>
    <w:tmpl w:val="96A0F1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B9"/>
    <w:rsid w:val="003E5110"/>
    <w:rsid w:val="004817E3"/>
    <w:rsid w:val="00497234"/>
    <w:rsid w:val="006A1DD8"/>
    <w:rsid w:val="00844003"/>
    <w:rsid w:val="00980450"/>
    <w:rsid w:val="00A1040E"/>
    <w:rsid w:val="00B21E2A"/>
    <w:rsid w:val="00D1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B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440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817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817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817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7E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5</cp:revision>
  <dcterms:created xsi:type="dcterms:W3CDTF">2014-04-04T13:22:00Z</dcterms:created>
  <dcterms:modified xsi:type="dcterms:W3CDTF">2014-04-04T13:50:00Z</dcterms:modified>
</cp:coreProperties>
</file>